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FD74" w14:textId="77777777" w:rsidR="00F62393" w:rsidRPr="00FA64CB" w:rsidRDefault="00F62393" w:rsidP="00F62393">
      <w:r w:rsidRPr="00FA64CB">
        <w:rPr>
          <w:b/>
          <w:bCs/>
        </w:rPr>
        <w:t>GÉPJÁRMŰ BÉRLETI SZERZŐDÉS</w:t>
      </w:r>
    </w:p>
    <w:p w14:paraId="1954194B" w14:textId="77777777" w:rsidR="00F62393" w:rsidRPr="00FA64CB" w:rsidRDefault="00F62393" w:rsidP="00F62393">
      <w:r w:rsidRPr="00FA64CB">
        <w:t>A jelen szerződés létrejön egyrészről:</w:t>
      </w:r>
    </w:p>
    <w:p w14:paraId="4A5B1708" w14:textId="0678C6E1" w:rsidR="00F62393" w:rsidRPr="00FA64CB" w:rsidRDefault="00A9511B" w:rsidP="00F62393">
      <w:r w:rsidRPr="00FA64CB">
        <w:rPr>
          <w:b/>
          <w:bCs/>
        </w:rPr>
        <w:t>Bérlő</w:t>
      </w:r>
      <w:r w:rsidR="00F62393" w:rsidRPr="00FA64CB">
        <w:rPr>
          <w:b/>
          <w:bCs/>
        </w:rPr>
        <w:t>:</w:t>
      </w:r>
    </w:p>
    <w:p w14:paraId="368F5852" w14:textId="77777777" w:rsidR="00D76449" w:rsidRDefault="00F62393" w:rsidP="00F62393">
      <w:r w:rsidRPr="00FA64CB">
        <w:t>Név: …………………………………………………………</w:t>
      </w:r>
    </w:p>
    <w:p w14:paraId="4CF48F7D" w14:textId="77777777" w:rsidR="00D76449" w:rsidRDefault="00D76449" w:rsidP="00F62393">
      <w:r>
        <w:t>Jogosítványszám</w:t>
      </w:r>
      <w:r w:rsidR="00F62393" w:rsidRPr="00FA64CB">
        <w:t>: ……………………………………………………</w:t>
      </w:r>
    </w:p>
    <w:p w14:paraId="238F5E02" w14:textId="12015358" w:rsidR="00F62393" w:rsidRPr="00FA64CB" w:rsidRDefault="00F62393" w:rsidP="00F62393">
      <w:r w:rsidRPr="00FA64CB">
        <w:t>Anyja neve: …………………………………………………………</w:t>
      </w:r>
      <w:r w:rsidRPr="00FA64CB">
        <w:br/>
        <w:t>Születési hely</w:t>
      </w:r>
      <w:r w:rsidR="00D76449">
        <w:t xml:space="preserve">, </w:t>
      </w:r>
      <w:r w:rsidRPr="00FA64CB">
        <w:t>idő: …………………………………………………………</w:t>
      </w:r>
      <w:r w:rsidRPr="00FA64CB">
        <w:br/>
        <w:t>Lakcím: …………………………………………………………</w:t>
      </w:r>
    </w:p>
    <w:p w14:paraId="4E162CDF" w14:textId="6C77C667" w:rsidR="00F62393" w:rsidRPr="00FA64CB" w:rsidRDefault="00D76449" w:rsidP="00F62393">
      <w:r w:rsidRPr="00FA64CB">
        <w:t>M</w:t>
      </w:r>
      <w:r w:rsidR="00F62393" w:rsidRPr="00FA64CB">
        <w:t>ásrészről</w:t>
      </w:r>
      <w:r>
        <w:t xml:space="preserve">, </w:t>
      </w:r>
      <w:r w:rsidR="00A9511B" w:rsidRPr="00FA64CB">
        <w:rPr>
          <w:b/>
          <w:bCs/>
        </w:rPr>
        <w:t>Bérbeadó</w:t>
      </w:r>
      <w:r w:rsidR="00F62393" w:rsidRPr="00FA64CB">
        <w:rPr>
          <w:b/>
          <w:bCs/>
        </w:rPr>
        <w:t>:</w:t>
      </w:r>
    </w:p>
    <w:p w14:paraId="43C43F0D" w14:textId="39D0810E" w:rsidR="00F62393" w:rsidRPr="00FA64CB" w:rsidRDefault="00F62393" w:rsidP="00F62393">
      <w:r w:rsidRPr="00FA64CB">
        <w:t xml:space="preserve">Név/Cégnév: </w:t>
      </w:r>
      <w:r w:rsidR="00A9511B" w:rsidRPr="00FA64CB">
        <w:t>Szabó Levente Attila EV.</w:t>
      </w:r>
      <w:r w:rsidRPr="00FA64CB">
        <w:br/>
      </w:r>
      <w:r w:rsidR="00A9511B" w:rsidRPr="00FA64CB">
        <w:t>Székhely</w:t>
      </w:r>
      <w:r w:rsidRPr="00FA64CB">
        <w:t xml:space="preserve">: </w:t>
      </w:r>
      <w:r w:rsidR="00A9511B" w:rsidRPr="00FA64CB">
        <w:t>2364 Ócsa, Halászy Károly utca 13</w:t>
      </w:r>
    </w:p>
    <w:p w14:paraId="720A17F3" w14:textId="0C0AE7D6" w:rsidR="00F62393" w:rsidRPr="00FA64CB" w:rsidRDefault="00F62393" w:rsidP="00F62393">
      <w:r w:rsidRPr="00FA64CB">
        <w:t xml:space="preserve">Anyja neve: </w:t>
      </w:r>
      <w:r w:rsidR="00A9511B" w:rsidRPr="00FA64CB">
        <w:t>Czeczó Anikó</w:t>
      </w:r>
    </w:p>
    <w:p w14:paraId="78E3B48F" w14:textId="4ECFB556" w:rsidR="00F62393" w:rsidRPr="00FA64CB" w:rsidRDefault="00F62393" w:rsidP="00F62393">
      <w:r w:rsidRPr="00FA64CB">
        <w:t>Születési hely</w:t>
      </w:r>
      <w:r w:rsidR="002A22D3">
        <w:t>,</w:t>
      </w:r>
      <w:r w:rsidRPr="00FA64CB">
        <w:t xml:space="preserve">Idő: </w:t>
      </w:r>
      <w:r w:rsidR="00A9511B" w:rsidRPr="00FA64CB">
        <w:t>2002.07.17.</w:t>
      </w:r>
    </w:p>
    <w:p w14:paraId="70F0B151" w14:textId="4AD86464" w:rsidR="00A9511B" w:rsidRPr="00FA64CB" w:rsidRDefault="00A9511B" w:rsidP="00F62393">
      <w:r w:rsidRPr="00FA64CB">
        <w:t>Adószám: 90852291-1-33</w:t>
      </w:r>
    </w:p>
    <w:p w14:paraId="158B7F52" w14:textId="77777777" w:rsidR="00F62393" w:rsidRPr="00FA64CB" w:rsidRDefault="00F62393" w:rsidP="00F62393"/>
    <w:p w14:paraId="5AB3BFF8" w14:textId="77777777" w:rsidR="00F62393" w:rsidRPr="00FA64CB" w:rsidRDefault="00F62393" w:rsidP="00F62393">
      <w:r w:rsidRPr="00FA64CB">
        <w:t>A szerződés aláírásával a Bérbeadó bérbe adja, a Bérlő pedig bérbe veszi a gépjárművet, az alábbi feltételek szerint.</w:t>
      </w:r>
    </w:p>
    <w:p w14:paraId="3CD87CAA" w14:textId="77777777" w:rsidR="00F62393" w:rsidRPr="00FA64CB" w:rsidRDefault="00F62393" w:rsidP="00F62393">
      <w:pPr>
        <w:rPr>
          <w:b/>
          <w:bCs/>
        </w:rPr>
      </w:pPr>
      <w:r w:rsidRPr="00FA64CB">
        <w:rPr>
          <w:b/>
          <w:bCs/>
        </w:rPr>
        <w:t>1. A gépjármű átadása és állapota</w:t>
      </w:r>
    </w:p>
    <w:p w14:paraId="58334AFE" w14:textId="117C6F5A" w:rsidR="00F62393" w:rsidRPr="00FA64CB" w:rsidRDefault="00F62393" w:rsidP="00F62393">
      <w:r w:rsidRPr="00FA64CB">
        <w:t xml:space="preserve">Bérbeadó bérbe adja Bérlő részére a </w:t>
      </w:r>
      <w:r w:rsidR="0081174C" w:rsidRPr="00FA64CB">
        <w:t>JRY754</w:t>
      </w:r>
      <w:r w:rsidRPr="00FA64CB">
        <w:t xml:space="preserve"> forgalmi rendszámú, </w:t>
      </w:r>
      <w:r w:rsidR="0081174C" w:rsidRPr="00FA64CB">
        <w:t>Mercedes-Benz Vito 115 CDI L</w:t>
      </w:r>
      <w:r w:rsidRPr="00FA64CB">
        <w:t xml:space="preserve"> típusú gépjárművet, </w:t>
      </w:r>
      <w:r w:rsidR="0081174C" w:rsidRPr="00FA64CB">
        <w:t xml:space="preserve">alvázszáma: WDF63970313174835 </w:t>
      </w:r>
      <w:r w:rsidRPr="00FA64CB">
        <w:t>amelyet Bérlő kipróbált, és amiről Bérbeadó részletes tájékoztatást adott.</w:t>
      </w:r>
    </w:p>
    <w:p w14:paraId="42D0C5D2" w14:textId="797F4DA1" w:rsidR="00F62393" w:rsidRPr="00FA64CB" w:rsidRDefault="00F62393" w:rsidP="00F62393">
      <w:r w:rsidRPr="00FA64CB">
        <w:t xml:space="preserve">A gépjármű átadásának időpontja: </w:t>
      </w:r>
      <w:r w:rsidR="0081174C" w:rsidRPr="00FA64CB">
        <w:t>2025……. hónap</w:t>
      </w:r>
      <w:r w:rsidRPr="00FA64CB">
        <w:t xml:space="preserve"> ……… nap, ………… óra ………… perc.</w:t>
      </w:r>
      <w:r w:rsidRPr="00FA64CB">
        <w:br/>
        <w:t xml:space="preserve">A gépjármű üzemanyagszintje az átadáskor: </w:t>
      </w:r>
      <w:r w:rsidR="0081174C" w:rsidRPr="00FA64CB">
        <w:t>100%</w:t>
      </w:r>
      <w:r w:rsidRPr="00FA64CB">
        <w:t xml:space="preserve"> tiszta külső-belső állapotban kerül átadásra. Bérlő a szerződés aláírásával igazolja, hogy a gépjármű a megadott állapotban lett átadva.</w:t>
      </w:r>
    </w:p>
    <w:p w14:paraId="5E41D112" w14:textId="77777777" w:rsidR="00F62393" w:rsidRPr="00FA64CB" w:rsidRDefault="00F62393" w:rsidP="00F62393">
      <w:pPr>
        <w:rPr>
          <w:b/>
          <w:bCs/>
        </w:rPr>
      </w:pPr>
      <w:r w:rsidRPr="00FA64CB">
        <w:rPr>
          <w:b/>
          <w:bCs/>
        </w:rPr>
        <w:t>2. Bérleti díj és egyéb költségek</w:t>
      </w:r>
    </w:p>
    <w:p w14:paraId="1DFE79D4" w14:textId="6778DCDF" w:rsidR="00F62393" w:rsidRPr="00FA64CB" w:rsidRDefault="00F62393" w:rsidP="00F62393">
      <w:r w:rsidRPr="00FA64CB">
        <w:t xml:space="preserve">A bérleti díj napi ………. Ft, azaz …………………. forint/nap. A díj a bérleti időszak </w:t>
      </w:r>
      <w:r w:rsidR="00C6665E">
        <w:t>előtt</w:t>
      </w:r>
      <w:r w:rsidRPr="00FA64CB">
        <w:t xml:space="preserve"> esedékes.</w:t>
      </w:r>
    </w:p>
    <w:p w14:paraId="46948F22" w14:textId="28DC18CE" w:rsidR="00F62393" w:rsidRPr="00FA64CB" w:rsidRDefault="00F62393" w:rsidP="00F62393">
      <w:r w:rsidRPr="00FA64CB">
        <w:t>Bérlő a gépjármű</w:t>
      </w:r>
      <w:r w:rsidR="00C54DE9" w:rsidRPr="00FA64CB">
        <w:t>vet</w:t>
      </w:r>
      <w:r w:rsidRPr="00FA64CB">
        <w:t xml:space="preserve"> maximum napi </w:t>
      </w:r>
      <w:r w:rsidR="00C54DE9" w:rsidRPr="00FA64CB">
        <w:t>250</w:t>
      </w:r>
      <w:r w:rsidRPr="00FA64CB">
        <w:t xml:space="preserve"> km-t használhat</w:t>
      </w:r>
      <w:r w:rsidR="00C54DE9" w:rsidRPr="00FA64CB">
        <w:t>ja</w:t>
      </w:r>
      <w:r w:rsidRPr="00FA64CB">
        <w:t xml:space="preserve">, ezt meghaladó használat esetén </w:t>
      </w:r>
      <w:r w:rsidR="00C54DE9" w:rsidRPr="00FA64CB">
        <w:t>50</w:t>
      </w:r>
      <w:r w:rsidRPr="00FA64CB">
        <w:t xml:space="preserve"> Ft/km díjat kell fizetni.</w:t>
      </w:r>
    </w:p>
    <w:p w14:paraId="4C43F261" w14:textId="0B8EEA23" w:rsidR="00F62393" w:rsidRPr="00FA64CB" w:rsidRDefault="00F62393" w:rsidP="00F62393">
      <w:r w:rsidRPr="00FA64CB">
        <w:t>A</w:t>
      </w:r>
      <w:r w:rsidR="007D09C2">
        <w:t xml:space="preserve"> kaució </w:t>
      </w:r>
      <w:r w:rsidRPr="00FA64CB">
        <w:t xml:space="preserve">összegét a szerződés aláírásakor Bérlő fizeti meg, és ha a szerződés szerinti kötelezettségeit teljesíti, az </w:t>
      </w:r>
      <w:r w:rsidR="00C54DE9" w:rsidRPr="00FA64CB">
        <w:t>kaució</w:t>
      </w:r>
      <w:r w:rsidRPr="00FA64CB">
        <w:t xml:space="preserve"> visszajár. Ha Bérlő szerződésszegést követ el, Bérbeadó jogosult visszatartani a kártérítést a</w:t>
      </w:r>
      <w:r w:rsidR="00C54DE9" w:rsidRPr="00FA64CB">
        <w:t xml:space="preserve"> kaucióból</w:t>
      </w:r>
      <w:r w:rsidRPr="00FA64CB">
        <w:t>.</w:t>
      </w:r>
    </w:p>
    <w:p w14:paraId="65B643B6" w14:textId="01003AD9" w:rsidR="00C6665E" w:rsidRDefault="00F62393" w:rsidP="00F62393">
      <w:r w:rsidRPr="00FA64CB">
        <w:t xml:space="preserve">Az </w:t>
      </w:r>
      <w:r w:rsidR="002F186F">
        <w:t>kaució</w:t>
      </w:r>
      <w:r w:rsidRPr="00FA64CB">
        <w:t xml:space="preserve"> összege: </w:t>
      </w:r>
      <w:r w:rsidR="002F186F">
        <w:t>200.000</w:t>
      </w:r>
      <w:r w:rsidRPr="00FA64CB">
        <w:t xml:space="preserve"> Ft. A</w:t>
      </w:r>
      <w:r w:rsidR="009A7B4F">
        <w:t xml:space="preserve"> kaució </w:t>
      </w:r>
      <w:r w:rsidRPr="00FA64CB">
        <w:t>átvételét Bérbeadó elismeri.</w:t>
      </w:r>
    </w:p>
    <w:p w14:paraId="6FAB81BE" w14:textId="77777777" w:rsidR="00C6665E" w:rsidRDefault="00C6665E">
      <w:r>
        <w:br w:type="page"/>
      </w:r>
    </w:p>
    <w:p w14:paraId="256EA061" w14:textId="77777777" w:rsidR="00F62393" w:rsidRPr="00FA64CB" w:rsidRDefault="00F62393" w:rsidP="00F62393"/>
    <w:p w14:paraId="1C507A1B" w14:textId="77777777" w:rsidR="00F62393" w:rsidRPr="00FA64CB" w:rsidRDefault="00F62393" w:rsidP="00F62393">
      <w:pPr>
        <w:rPr>
          <w:b/>
          <w:bCs/>
        </w:rPr>
      </w:pPr>
      <w:r w:rsidRPr="00FA64CB">
        <w:rPr>
          <w:b/>
          <w:bCs/>
        </w:rPr>
        <w:t>3. Bérleti idő és meghosszabbítás</w:t>
      </w:r>
    </w:p>
    <w:p w14:paraId="5669213E" w14:textId="69B18D14" w:rsidR="00F62393" w:rsidRPr="00FA64CB" w:rsidRDefault="00F62393" w:rsidP="00F62393">
      <w:r w:rsidRPr="00FA64CB">
        <w:t>A bérleti szerződés előre láthatólag ……. napra szól. Ha Bérlő a gépjárművet a szerződéses időpont után is használni kívánja, ezt legkésőbb 24 órával előbb jeleznie kell Bérbeadónak. Bérbeadó nem köteles meghosszabbítani a szerződést.</w:t>
      </w:r>
    </w:p>
    <w:p w14:paraId="1A2D33A6" w14:textId="77777777" w:rsidR="00F62393" w:rsidRPr="00FA64CB" w:rsidRDefault="00F62393" w:rsidP="00F62393">
      <w:pPr>
        <w:rPr>
          <w:b/>
          <w:bCs/>
        </w:rPr>
      </w:pPr>
      <w:r w:rsidRPr="00FA64CB">
        <w:rPr>
          <w:b/>
          <w:bCs/>
        </w:rPr>
        <w:t>4. A gépjármű állapotának megőrzése</w:t>
      </w:r>
    </w:p>
    <w:p w14:paraId="53231EE7" w14:textId="77777777" w:rsidR="00F62393" w:rsidRPr="00FA64CB" w:rsidRDefault="00F62393" w:rsidP="00F62393">
      <w:r w:rsidRPr="00FA64CB">
        <w:t>Bérlő köteles a gépjárművet a normál elhasználódást figyelembe véve visszaadni, gyári kulcsokkal, dokumentumokkal és minden egyéb tartozékkal, az eredeti állapotában, az előre meghatározott helyen és időpontban. Bérlő felelős a gépjármű tisztán tartásáért, a közlekedési szabályok betartásáért, és a jármű megfelelő kezeléséért.</w:t>
      </w:r>
    </w:p>
    <w:p w14:paraId="05655538" w14:textId="1ABD387E" w:rsidR="00F62393" w:rsidRPr="00FA64CB" w:rsidRDefault="00F62393" w:rsidP="00F62393">
      <w:r w:rsidRPr="00FA64CB">
        <w:t xml:space="preserve">Bérlő köteles a gépjárművet kizárólag megfelelő üzemanyaggal tankolni, és megőrzi a tankolásról szóló nyugtát, amit </w:t>
      </w:r>
      <w:r w:rsidR="003132A4">
        <w:t>a bérleti időszak végén köteles Bérbeadó részére átadni</w:t>
      </w:r>
      <w:r w:rsidRPr="00FA64CB">
        <w:t>.</w:t>
      </w:r>
    </w:p>
    <w:p w14:paraId="1B82FBE5" w14:textId="77777777" w:rsidR="00F62393" w:rsidRPr="00FA64CB" w:rsidRDefault="00F62393" w:rsidP="00F62393">
      <w:pPr>
        <w:rPr>
          <w:b/>
          <w:bCs/>
        </w:rPr>
      </w:pPr>
      <w:r w:rsidRPr="00FA64CB">
        <w:rPr>
          <w:b/>
          <w:bCs/>
        </w:rPr>
        <w:t>5. A Bérbeadó felelőssége</w:t>
      </w:r>
    </w:p>
    <w:p w14:paraId="0B063CA9" w14:textId="77777777" w:rsidR="00F62393" w:rsidRPr="00FA64CB" w:rsidRDefault="00F62393" w:rsidP="00F62393">
      <w:r w:rsidRPr="00FA64CB">
        <w:t>Bérbeadó szavatolja, hogy a gépjármű műszakilag alkalmas a rendeltetésszerű használatra, és harmadik személyek nem támasztanak jogot a gépjárműre. Bérbeadó nem felelős Bérlő személyes tárgyainak károsodásáért vagy eltűnéséért, valamint a gépjármű meghibásodásából eredő károkért.</w:t>
      </w:r>
    </w:p>
    <w:p w14:paraId="0951E947" w14:textId="77777777" w:rsidR="00F62393" w:rsidRPr="00FA64CB" w:rsidRDefault="00F62393" w:rsidP="00F62393">
      <w:pPr>
        <w:rPr>
          <w:b/>
          <w:bCs/>
        </w:rPr>
      </w:pPr>
      <w:r w:rsidRPr="00FA64CB">
        <w:rPr>
          <w:b/>
          <w:bCs/>
        </w:rPr>
        <w:t>6. GPS használat</w:t>
      </w:r>
    </w:p>
    <w:p w14:paraId="266F0004" w14:textId="77777777" w:rsidR="00F62393" w:rsidRPr="00FA64CB" w:rsidRDefault="00F62393" w:rsidP="00F62393">
      <w:r w:rsidRPr="00FA64CB">
        <w:t>Bérbeadó tájékoztatta Bérlőt, hogy a gépjármű GPS alapú helyzetmeghatározóval van ellátva. Bérlő a szerződés aláírásával kijelenti, hogy megértette ezt a tájékoztatást.</w:t>
      </w:r>
    </w:p>
    <w:p w14:paraId="0B606E47" w14:textId="77777777" w:rsidR="00F62393" w:rsidRPr="00FA64CB" w:rsidRDefault="00F62393" w:rsidP="00F62393">
      <w:pPr>
        <w:rPr>
          <w:b/>
          <w:bCs/>
        </w:rPr>
      </w:pPr>
      <w:r w:rsidRPr="00FA64CB">
        <w:rPr>
          <w:b/>
          <w:bCs/>
        </w:rPr>
        <w:t>7. Karbantartás és javítás</w:t>
      </w:r>
    </w:p>
    <w:p w14:paraId="0D733E96" w14:textId="163D0CA1" w:rsidR="00F62393" w:rsidRPr="00FA64CB" w:rsidRDefault="00F62393" w:rsidP="00F62393">
      <w:r w:rsidRPr="00FA64CB">
        <w:t>A napi karbantartás és átvizsgálás Bérlőt terheli, míg minden egyéb javítás és műszaki mentés Bérbeadót. Bér</w:t>
      </w:r>
      <w:r w:rsidR="00112A3D">
        <w:t>beadó</w:t>
      </w:r>
      <w:r w:rsidRPr="00FA64CB">
        <w:t xml:space="preserve"> előzetes engedélye szükséges a javításokhoz, kivéve sürgős hibajavítások esetén, amennyiben azok nem haladják meg a </w:t>
      </w:r>
      <w:r w:rsidR="003E499F">
        <w:t>5</w:t>
      </w:r>
      <w:r w:rsidRPr="00FA64CB">
        <w:t>0.000 Ft-ot. A javítási költségeket Bérbeadó a bérleti időszak végén számla ellenében megtéríti</w:t>
      </w:r>
      <w:r w:rsidR="003F357A">
        <w:t>, kivéve Bé</w:t>
      </w:r>
      <w:r w:rsidR="00545612">
        <w:t>rlő hibájából okozott károkét</w:t>
      </w:r>
      <w:r w:rsidRPr="00FA64CB">
        <w:t>.</w:t>
      </w:r>
    </w:p>
    <w:p w14:paraId="1934BB17" w14:textId="77777777" w:rsidR="00F62393" w:rsidRPr="00FA64CB" w:rsidRDefault="00F62393" w:rsidP="00F62393">
      <w:pPr>
        <w:rPr>
          <w:b/>
          <w:bCs/>
        </w:rPr>
      </w:pPr>
      <w:r w:rsidRPr="00FA64CB">
        <w:rPr>
          <w:b/>
          <w:bCs/>
        </w:rPr>
        <w:t>8. Rendkívüli események</w:t>
      </w:r>
    </w:p>
    <w:p w14:paraId="16FA167C" w14:textId="554EFB0E" w:rsidR="00F62393" w:rsidRDefault="00F62393" w:rsidP="00F62393">
      <w:r w:rsidRPr="00FA64CB">
        <w:t>Bérlő köteles minden rendkívüli eseményt haladéktalanul jelenteni Bérbeadónak. Különös figyelmet kell fordítani a baleseteknél és a gépkocsi rongálása, feltörése, vagy ellopása esetén. Bérlő nem tehet elismerő nyilatkozatot Bérbeadó sérelmére.</w:t>
      </w:r>
    </w:p>
    <w:p w14:paraId="6E5FF01F" w14:textId="082D4689" w:rsidR="00497465" w:rsidRDefault="005227C2" w:rsidP="00F62393">
      <w:r w:rsidRPr="005227C2">
        <w:t xml:space="preserve">Közúti baleset vagy egyéb káresemény bekövetkezése esetén </w:t>
      </w:r>
      <w:r w:rsidR="00204CE7">
        <w:t xml:space="preserve">Bérlő </w:t>
      </w:r>
      <w:r w:rsidRPr="005227C2">
        <w:t>minden esetben köteles rendőrségi helyszíni intézkedést kérni. Köteles a baleseti bejelentő nyomtatványt kiállítani, és – a károkozói felelősség helyszíni elismerése esetén – a felelősségre vonatkozó nyilatkozatot azon feltüntetni. Köteles minden, az eseménnyel és eljárással kapcsolatos iratot – különösen jegyzőkönyvet és a szabályosan kitöltött európai baleseti bejelentőlapot – a Bérbeadónak haladéktalanul átadni. Magyarországon kívüli károkozás esetén Bérlő kötelessége, hogy a károkozó felelősségbiztosítójának érvényes fedezetigazolását is beszerezze. Bérlő közvetlenül – Bérbeadó hozzájárulása nélkül – kárfelelősségi nyilatkozatot nem adhat át harmadik személyeknek.</w:t>
      </w:r>
    </w:p>
    <w:p w14:paraId="4BF7B8C1" w14:textId="77777777" w:rsidR="00497465" w:rsidRDefault="00497465">
      <w:r>
        <w:br w:type="page"/>
      </w:r>
    </w:p>
    <w:p w14:paraId="40333962" w14:textId="77777777" w:rsidR="005227C2" w:rsidRPr="00FA64CB" w:rsidRDefault="005227C2" w:rsidP="00F62393"/>
    <w:p w14:paraId="133D3E35" w14:textId="77777777" w:rsidR="00F62393" w:rsidRPr="00FA64CB" w:rsidRDefault="00F62393" w:rsidP="00F62393">
      <w:pPr>
        <w:rPr>
          <w:b/>
          <w:bCs/>
        </w:rPr>
      </w:pPr>
      <w:r w:rsidRPr="00FA64CB">
        <w:rPr>
          <w:b/>
          <w:bCs/>
        </w:rPr>
        <w:t>9. Biztosítás</w:t>
      </w:r>
    </w:p>
    <w:p w14:paraId="050BFE24" w14:textId="26D3A0EF" w:rsidR="00453F82" w:rsidRDefault="00F62393" w:rsidP="00F62393">
      <w:r w:rsidRPr="00FA64CB">
        <w:t>Bérbeadó felelős a gépjármű kötelező biztosításának megfizetéséért. Lopáskár</w:t>
      </w:r>
      <w:r w:rsidR="001E4C9E">
        <w:t xml:space="preserve">, </w:t>
      </w:r>
      <w:r w:rsidR="00A052B0">
        <w:t>illetve bérlő</w:t>
      </w:r>
      <w:r w:rsidR="001E4C9E">
        <w:t xml:space="preserve"> hibá</w:t>
      </w:r>
      <w:r w:rsidR="00A052B0">
        <w:t>já</w:t>
      </w:r>
      <w:r w:rsidR="001E4C9E">
        <w:t>ból történő gazdasági totálkár</w:t>
      </w:r>
      <w:r w:rsidRPr="00FA64CB">
        <w:t xml:space="preserve"> esetén Bérlő köteles megtéríteni a gépjármű forgalmi értékét.</w:t>
      </w:r>
      <w:r w:rsidR="000B7A52">
        <w:t xml:space="preserve"> Bérlő hibájából történő kár esetén Bérlő köteles a </w:t>
      </w:r>
      <w:r w:rsidR="001661D8">
        <w:t>bekövetkezett kárt megtéríteni, számla alapján.</w:t>
      </w:r>
    </w:p>
    <w:p w14:paraId="103B4B86" w14:textId="3E4AFC93" w:rsidR="00497465" w:rsidRDefault="00497465" w:rsidP="00F62393">
      <w:r>
        <w:t>A</w:t>
      </w:r>
      <w:r w:rsidRPr="00497465">
        <w:t>mennyiben a bérleti szerződés időtartama alatt a gépjárműben olyan kár keletkezik, amely  Bérbeadó kötelező gépjármű felelősségbiztosítása terhére kerül elszámolásra, Bérlő köteles – számla ellenében – káreseményenként egyszeri 50.000.- Ft összegű átalánydíjat Bérbeadó részére megfizetni.</w:t>
      </w:r>
    </w:p>
    <w:p w14:paraId="40BD6A23" w14:textId="714C953E" w:rsidR="00F62393" w:rsidRPr="00453F82" w:rsidRDefault="00F62393" w:rsidP="00F62393">
      <w:r w:rsidRPr="00FA64CB">
        <w:rPr>
          <w:b/>
          <w:bCs/>
        </w:rPr>
        <w:t>1</w:t>
      </w:r>
      <w:r w:rsidR="00453F82">
        <w:rPr>
          <w:b/>
          <w:bCs/>
        </w:rPr>
        <w:t>0</w:t>
      </w:r>
      <w:r w:rsidRPr="00FA64CB">
        <w:rPr>
          <w:b/>
          <w:bCs/>
        </w:rPr>
        <w:t>. Díjak és költségek</w:t>
      </w:r>
    </w:p>
    <w:p w14:paraId="24AC4EF5" w14:textId="641573BB" w:rsidR="00F86BD7" w:rsidRDefault="00F62393">
      <w:r w:rsidRPr="00FA64CB">
        <w:t xml:space="preserve">Bérlő köteles minden olyan </w:t>
      </w:r>
      <w:r w:rsidR="00453F82">
        <w:t>pó</w:t>
      </w:r>
      <w:r w:rsidRPr="00FA64CB">
        <w:t xml:space="preserve">díjat, mint parkolási </w:t>
      </w:r>
      <w:r w:rsidR="00453F82">
        <w:t>pót</w:t>
      </w:r>
      <w:r w:rsidRPr="00FA64CB">
        <w:t xml:space="preserve">díj, úthasználati </w:t>
      </w:r>
      <w:r w:rsidR="00453F82">
        <w:t>pót</w:t>
      </w:r>
      <w:r w:rsidRPr="00FA64CB">
        <w:t>dí</w:t>
      </w:r>
      <w:r w:rsidR="00453F82">
        <w:t>j, közlekedési bírság, stb</w:t>
      </w:r>
      <w:r w:rsidRPr="00FA64CB">
        <w:t>. a bérleti időszak végén</w:t>
      </w:r>
      <w:r w:rsidR="00453F82">
        <w:t>/után</w:t>
      </w:r>
      <w:r w:rsidRPr="00FA64CB">
        <w:t xml:space="preserve"> megtéríteni Bérbeadónak. Bérlő tudomásul veszi, hogy ezek a költségek, késedelmi kamattal és egyéb költségekkel együtt terhelik őt.</w:t>
      </w:r>
      <w:r w:rsidR="00C74BF5">
        <w:t xml:space="preserve"> Amennyiben Bérlő 5 naptári napon belül nem téríti meg ezeket a költségeket, az összeg ezután naponta a napi </w:t>
      </w:r>
      <w:r w:rsidR="002C7FB8">
        <w:t>jegybanki alapkamattal</w:t>
      </w:r>
      <w:r w:rsidR="00C74BF5">
        <w:t xml:space="preserve"> </w:t>
      </w:r>
      <w:r w:rsidR="002C7FB8">
        <w:t>+</w:t>
      </w:r>
      <w:r w:rsidR="00E14B6F">
        <w:t xml:space="preserve"> </w:t>
      </w:r>
      <w:r w:rsidR="00C752A8">
        <w:t>8</w:t>
      </w:r>
      <w:r w:rsidR="002C7FB8">
        <w:t>%</w:t>
      </w:r>
      <w:r w:rsidR="00742289">
        <w:t xml:space="preserve"> pótlékkal nő</w:t>
      </w:r>
      <w:r w:rsidR="00C74BF5">
        <w:t>.</w:t>
      </w:r>
    </w:p>
    <w:p w14:paraId="00EC8738" w14:textId="483889DA" w:rsidR="00B11B34" w:rsidRDefault="00F86BD7" w:rsidP="00F62393">
      <w:pPr>
        <w:rPr>
          <w:b/>
          <w:bCs/>
        </w:rPr>
      </w:pPr>
      <w:r w:rsidRPr="00F86BD7">
        <w:rPr>
          <w:b/>
          <w:bCs/>
        </w:rPr>
        <w:t>11. Pótdíjak</w:t>
      </w:r>
      <w:r w:rsidRPr="00F86BD7">
        <w:rPr>
          <w:b/>
          <w:bCs/>
        </w:rPr>
        <w:br/>
      </w:r>
    </w:p>
    <w:p w14:paraId="6334A014" w14:textId="22B208B9" w:rsidR="00F86BD7" w:rsidRDefault="00F86BD7" w:rsidP="00F86BD7">
      <w:pPr>
        <w:pStyle w:val="ListParagraph"/>
        <w:numPr>
          <w:ilvl w:val="0"/>
          <w:numId w:val="5"/>
        </w:numPr>
      </w:pPr>
      <w:r w:rsidRPr="00F86BD7">
        <w:t>Karosszéria sérülés esetén: Kártérítés költsége, számla alapján</w:t>
      </w:r>
      <w:r>
        <w:t>.</w:t>
      </w:r>
    </w:p>
    <w:p w14:paraId="2290C114" w14:textId="72432930" w:rsidR="00F86BD7" w:rsidRDefault="00F86BD7" w:rsidP="00F86BD7">
      <w:pPr>
        <w:pStyle w:val="ListParagraph"/>
        <w:numPr>
          <w:ilvl w:val="0"/>
          <w:numId w:val="5"/>
        </w:numPr>
      </w:pPr>
      <w:r>
        <w:t>Autótisztítás, külső: 10.000Ft</w:t>
      </w:r>
    </w:p>
    <w:p w14:paraId="4F7A34AC" w14:textId="6330B5AB" w:rsidR="00F86BD7" w:rsidRDefault="00F86BD7" w:rsidP="00F86BD7">
      <w:pPr>
        <w:pStyle w:val="ListParagraph"/>
        <w:numPr>
          <w:ilvl w:val="0"/>
          <w:numId w:val="5"/>
        </w:numPr>
      </w:pPr>
      <w:r>
        <w:t>Autótisztítás, belső: 20.000Ft</w:t>
      </w:r>
    </w:p>
    <w:p w14:paraId="12F4BF08" w14:textId="258F98BA" w:rsidR="00F86BD7" w:rsidRDefault="00F86BD7" w:rsidP="00F86BD7">
      <w:pPr>
        <w:pStyle w:val="ListParagraph"/>
        <w:numPr>
          <w:ilvl w:val="0"/>
          <w:numId w:val="5"/>
        </w:numPr>
      </w:pPr>
      <w:r>
        <w:t>Késés: 30p-1ó59p: Egy napi bérleti díj 50%-a</w:t>
      </w:r>
    </w:p>
    <w:p w14:paraId="12E92DE8" w14:textId="1479F3ED" w:rsidR="00F86BD7" w:rsidRDefault="00F86BD7" w:rsidP="00F86BD7">
      <w:pPr>
        <w:pStyle w:val="ListParagraph"/>
        <w:numPr>
          <w:ilvl w:val="0"/>
          <w:numId w:val="5"/>
        </w:numPr>
      </w:pPr>
      <w:r>
        <w:t>Késés: több, mint 2 óra: Egy napi bérleti díj</w:t>
      </w:r>
    </w:p>
    <w:p w14:paraId="357F1A09" w14:textId="3C3D02FB" w:rsidR="00FE6FE7" w:rsidRDefault="00FE6FE7" w:rsidP="00F86BD7">
      <w:pPr>
        <w:pStyle w:val="ListParagraph"/>
        <w:numPr>
          <w:ilvl w:val="0"/>
          <w:numId w:val="5"/>
        </w:numPr>
      </w:pPr>
      <w:r>
        <w:t>Üzemanyaghiány: A hiány összege bizonylat alapján + 10.000Ft</w:t>
      </w:r>
    </w:p>
    <w:p w14:paraId="4E1748BB" w14:textId="35943FFA" w:rsidR="00FE6FE7" w:rsidRDefault="00FE6FE7" w:rsidP="00F86BD7">
      <w:pPr>
        <w:pStyle w:val="ListParagraph"/>
        <w:numPr>
          <w:ilvl w:val="0"/>
          <w:numId w:val="5"/>
        </w:numPr>
      </w:pPr>
      <w:r>
        <w:t>Kilométer túllépés: 50Ft/km</w:t>
      </w:r>
    </w:p>
    <w:p w14:paraId="74F9FCD2" w14:textId="2D6484C7" w:rsidR="00FE6FE7" w:rsidRDefault="00FE6FE7" w:rsidP="00F86BD7">
      <w:pPr>
        <w:pStyle w:val="ListParagraph"/>
        <w:numPr>
          <w:ilvl w:val="0"/>
          <w:numId w:val="5"/>
        </w:numPr>
      </w:pPr>
      <w:r>
        <w:t>Dohányzás: 50.000Ft</w:t>
      </w:r>
    </w:p>
    <w:p w14:paraId="21E4E7C5" w14:textId="39DD7388" w:rsidR="00FE6FE7" w:rsidRDefault="00FE6FE7" w:rsidP="00F86BD7">
      <w:pPr>
        <w:pStyle w:val="ListParagraph"/>
        <w:numPr>
          <w:ilvl w:val="0"/>
          <w:numId w:val="5"/>
        </w:numPr>
      </w:pPr>
      <w:r>
        <w:t>Közlekedési bírság: Kártérítés költsége számla alapján</w:t>
      </w:r>
    </w:p>
    <w:p w14:paraId="5D6612A6" w14:textId="484B54B4" w:rsidR="00F62393" w:rsidRPr="00FA64CB" w:rsidRDefault="00B61DB1" w:rsidP="005227C2">
      <w:pPr>
        <w:ind w:left="360"/>
      </w:pPr>
      <w:r>
        <w:t xml:space="preserve">Ezen díjak a kaució összegéből kerülnek levonásra. </w:t>
      </w:r>
      <w:r w:rsidR="00FE6FE7">
        <w:t>Amennyiben ezen összegek meghaladják a kaució összegét, Bérlő köteles a fennmaradó összeget megtéríteni Bérbeadó számára</w:t>
      </w:r>
      <w:r w:rsidR="003D08C3">
        <w:t xml:space="preserve"> (10.-es pontban részletezve)</w:t>
      </w:r>
    </w:p>
    <w:p w14:paraId="63BA7A2F" w14:textId="77777777" w:rsidR="00F62393" w:rsidRPr="00FA64CB" w:rsidRDefault="00F62393" w:rsidP="00F62393">
      <w:pPr>
        <w:rPr>
          <w:b/>
          <w:bCs/>
        </w:rPr>
      </w:pPr>
      <w:r w:rsidRPr="00FA64CB">
        <w:rPr>
          <w:b/>
          <w:bCs/>
        </w:rPr>
        <w:t>12. A szerződés felmondása</w:t>
      </w:r>
    </w:p>
    <w:p w14:paraId="03EE55F0" w14:textId="77777777" w:rsidR="00F62393" w:rsidRPr="00FA64CB" w:rsidRDefault="00F62393" w:rsidP="00F62393">
      <w:r w:rsidRPr="00FA64CB">
        <w:t>Ha Bérlő megszegi a szerződést, vagy a gépkocsit a bérleti idő lejárta után nem szolgáltatja vissza, Bérbeadó jogosult azonnali hatállyal felmondani a szerződést és a gépkocsit visszavenni.</w:t>
      </w:r>
    </w:p>
    <w:p w14:paraId="69638B23" w14:textId="77777777" w:rsidR="00F62393" w:rsidRPr="00FA64CB" w:rsidRDefault="00F62393" w:rsidP="00F62393">
      <w:pPr>
        <w:rPr>
          <w:b/>
          <w:bCs/>
        </w:rPr>
      </w:pPr>
      <w:r w:rsidRPr="00FA64CB">
        <w:rPr>
          <w:b/>
          <w:bCs/>
        </w:rPr>
        <w:t>13. Jogellenes visszatartás</w:t>
      </w:r>
    </w:p>
    <w:p w14:paraId="2ADDAB56" w14:textId="76A76B00" w:rsidR="00F62393" w:rsidRPr="00FA64CB" w:rsidRDefault="00F62393" w:rsidP="00F62393">
      <w:r w:rsidRPr="00FA64CB">
        <w:t xml:space="preserve">Ha Bérlő nem adja vissza a gépkocsit a bérleti időszak végén, Bérbeadó joggal vélelmezheti </w:t>
      </w:r>
      <w:r w:rsidR="002A75A7">
        <w:t>lopás gyanúját</w:t>
      </w:r>
      <w:r w:rsidRPr="00FA64CB">
        <w:t>, és jogi lépéseket tehet a gépkocsi visszaszerzésére.</w:t>
      </w:r>
    </w:p>
    <w:p w14:paraId="717484F2" w14:textId="652DEFEE" w:rsidR="00CB6C13" w:rsidRPr="00FA64CB" w:rsidRDefault="00FF4DD6" w:rsidP="00F62393">
      <w:pPr>
        <w:rPr>
          <w:b/>
          <w:bCs/>
        </w:rPr>
      </w:pPr>
      <w:r>
        <w:rPr>
          <w:b/>
          <w:bCs/>
        </w:rPr>
        <w:t>14</w:t>
      </w:r>
      <w:r w:rsidR="00CB6C13" w:rsidRPr="00FA64CB">
        <w:rPr>
          <w:b/>
          <w:bCs/>
        </w:rPr>
        <w:t>. Előleg</w:t>
      </w:r>
    </w:p>
    <w:p w14:paraId="5FAF33F1" w14:textId="77777777" w:rsidR="00B07651" w:rsidRDefault="00CB6C13" w:rsidP="00F62393">
      <w:r w:rsidRPr="00FA64CB">
        <w:t xml:space="preserve">A Bérlő a bérleti szerződés alapján előlegfizetésre köteles, amelynek összege </w:t>
      </w:r>
      <w:r w:rsidR="00FF4DD6">
        <w:t>a bérleti díj 50%-a</w:t>
      </w:r>
      <w:r w:rsidRPr="00FA64CB">
        <w:t>. Az előleg befizetése a Bérbeadó által kiállított díjbekérő alapján történik, és a Bérlő által a Bérbeadó részére teljesített előleg összege a bérleti díjba beszámításra kerül. A felek rögzítik, hogy amennyiben</w:t>
      </w:r>
      <w:r w:rsidR="00B07651">
        <w:t>:</w:t>
      </w:r>
    </w:p>
    <w:p w14:paraId="00E92084" w14:textId="0CB4E503" w:rsidR="00B07651" w:rsidRDefault="00B07651" w:rsidP="00B924B6">
      <w:pPr>
        <w:pStyle w:val="ListParagraph"/>
        <w:numPr>
          <w:ilvl w:val="0"/>
          <w:numId w:val="4"/>
        </w:numPr>
      </w:pPr>
      <w:r>
        <w:lastRenderedPageBreak/>
        <w:t>A</w:t>
      </w:r>
      <w:r w:rsidR="003B5E52">
        <w:t xml:space="preserve"> bérleti időszakot megelőző 60 naptári napnál korábban </w:t>
      </w:r>
      <w:r w:rsidR="00CB6C13" w:rsidRPr="00FA64CB">
        <w:t xml:space="preserve">a bérleti szerződés </w:t>
      </w:r>
      <w:r w:rsidR="009830A3">
        <w:t>lemondásra kerül</w:t>
      </w:r>
      <w:r w:rsidR="00CB6C13" w:rsidRPr="00FA64CB">
        <w:t xml:space="preserve"> a Bérlő érdekkörében felmerült okból, az előleg</w:t>
      </w:r>
      <w:r w:rsidR="003B5E52">
        <w:t xml:space="preserve"> 100%-a kerül visszafizetésre.</w:t>
      </w:r>
      <w:r>
        <w:t xml:space="preserve"> </w:t>
      </w:r>
    </w:p>
    <w:p w14:paraId="7BE47BFC" w14:textId="68059148" w:rsidR="00B07651" w:rsidRDefault="00B07651" w:rsidP="00B924B6">
      <w:pPr>
        <w:pStyle w:val="ListParagraph"/>
        <w:numPr>
          <w:ilvl w:val="0"/>
          <w:numId w:val="4"/>
        </w:numPr>
      </w:pPr>
      <w:r>
        <w:t>A</w:t>
      </w:r>
      <w:r w:rsidRPr="00FA64CB">
        <w:t xml:space="preserve">mennyiben </w:t>
      </w:r>
      <w:r>
        <w:t>a bérleti időszakot megelőző 60</w:t>
      </w:r>
      <w:r w:rsidR="0025163C">
        <w:t>-31</w:t>
      </w:r>
      <w:r>
        <w:t xml:space="preserve"> naptári nap</w:t>
      </w:r>
      <w:r w:rsidR="0025163C">
        <w:t xml:space="preserve"> között</w:t>
      </w:r>
      <w:r>
        <w:t xml:space="preserve"> </w:t>
      </w:r>
      <w:r w:rsidRPr="00FA64CB">
        <w:t xml:space="preserve">a bérleti szerződés </w:t>
      </w:r>
      <w:r w:rsidR="009830A3">
        <w:t>lemondásra kerül a</w:t>
      </w:r>
      <w:r w:rsidRPr="00FA64CB">
        <w:t xml:space="preserve"> Bérlő érdekkörében felmerült okból, az előleg</w:t>
      </w:r>
      <w:r>
        <w:t xml:space="preserve"> </w:t>
      </w:r>
      <w:r w:rsidR="00B924B6">
        <w:t>50</w:t>
      </w:r>
      <w:r>
        <w:t>%-a kerül visszafizetésre</w:t>
      </w:r>
      <w:r w:rsidR="00CB6C13" w:rsidRPr="00FA64CB">
        <w:t xml:space="preserve"> </w:t>
      </w:r>
    </w:p>
    <w:p w14:paraId="36BBDBA3" w14:textId="59CF4D36" w:rsidR="00A07A91" w:rsidRDefault="00B924B6" w:rsidP="00B924B6">
      <w:pPr>
        <w:pStyle w:val="ListParagraph"/>
        <w:numPr>
          <w:ilvl w:val="0"/>
          <w:numId w:val="4"/>
        </w:numPr>
      </w:pPr>
      <w:r>
        <w:t>A</w:t>
      </w:r>
      <w:r w:rsidR="00B07651" w:rsidRPr="00FA64CB">
        <w:t xml:space="preserve">mennyiben </w:t>
      </w:r>
      <w:r w:rsidR="00B07651">
        <w:t xml:space="preserve">a bérleti időszakot megelőző </w:t>
      </w:r>
      <w:r w:rsidR="00BD5D92">
        <w:t>3</w:t>
      </w:r>
      <w:r w:rsidR="00B07651">
        <w:t>0 naptári nap</w:t>
      </w:r>
      <w:r w:rsidR="00BD5D92">
        <w:t>on</w:t>
      </w:r>
      <w:r w:rsidR="00B07651">
        <w:t xml:space="preserve"> </w:t>
      </w:r>
      <w:r w:rsidR="00BD5D92">
        <w:t>belül</w:t>
      </w:r>
      <w:r w:rsidR="00B07651">
        <w:t xml:space="preserve"> </w:t>
      </w:r>
      <w:r w:rsidR="00B07651" w:rsidRPr="00FA64CB">
        <w:t>a bérleti szerződés nem jön létre a Bérlő érdekkörében felmerült okból, az előleg</w:t>
      </w:r>
      <w:r w:rsidR="00B07651">
        <w:t xml:space="preserve"> </w:t>
      </w:r>
      <w:r w:rsidR="00BD5D92">
        <w:t>nem</w:t>
      </w:r>
      <w:r w:rsidR="00B07651">
        <w:t xml:space="preserve"> kerül visszafizetésre</w:t>
      </w:r>
    </w:p>
    <w:p w14:paraId="07A7F9A1" w14:textId="77777777" w:rsidR="00223229" w:rsidRDefault="00223229" w:rsidP="00F62393"/>
    <w:p w14:paraId="3B1AA339" w14:textId="77777777" w:rsidR="00223229" w:rsidRDefault="00223229" w:rsidP="00F62393"/>
    <w:p w14:paraId="073D74B0" w14:textId="52204597" w:rsidR="001F4097" w:rsidRPr="00223229" w:rsidRDefault="001F4097" w:rsidP="00F62393">
      <w:r w:rsidRPr="00FA64CB">
        <w:rPr>
          <w:b/>
          <w:bCs/>
        </w:rPr>
        <w:t>1</w:t>
      </w:r>
      <w:r w:rsidR="00B47E10">
        <w:rPr>
          <w:b/>
          <w:bCs/>
        </w:rPr>
        <w:t>5</w:t>
      </w:r>
      <w:r w:rsidRPr="00FA64CB">
        <w:rPr>
          <w:b/>
          <w:bCs/>
        </w:rPr>
        <w:t>. Elmulasztott átvétel</w:t>
      </w:r>
    </w:p>
    <w:p w14:paraId="0C44615F" w14:textId="01ED9C48" w:rsidR="00807C89" w:rsidRDefault="001F4097" w:rsidP="00F62393">
      <w:r w:rsidRPr="00FA64CB">
        <w:t>Amennyiben a Bérlő a bérleti szerződés aláírását vagy az eszköz átvételét a megjelölt időpontban önhibájából elmulasztja, a megfizetett előleg nem kerül visszafizetésre. Ebben az esetben az előleg a Bérbeadó részére kötbérként szolgál.</w:t>
      </w:r>
      <w:r w:rsidR="00A07A91">
        <w:br/>
      </w:r>
      <w:r w:rsidR="00A07A91">
        <w:br/>
      </w:r>
      <w:r w:rsidR="00A07A91" w:rsidRPr="004A7C3D">
        <w:rPr>
          <w:b/>
          <w:bCs/>
        </w:rPr>
        <w:t>16. Használati feltételek</w:t>
      </w:r>
    </w:p>
    <w:p w14:paraId="0A2BBEA5" w14:textId="77777777" w:rsidR="000D37B2" w:rsidRDefault="005B5119" w:rsidP="00F62393">
      <w:r>
        <w:t>B</w:t>
      </w:r>
      <w:r w:rsidR="00A07A91" w:rsidRPr="00A07A91">
        <w:t xml:space="preserve">érautót kizárólag érvényes jogosítvánnyal rendelkező, a szerződésben Bérlőként megjelölt személy vezetheti. </w:t>
      </w:r>
    </w:p>
    <w:p w14:paraId="0F706252" w14:textId="77777777" w:rsidR="000D37B2" w:rsidRDefault="00A07A91" w:rsidP="00F62393">
      <w:r w:rsidRPr="00A07A91">
        <w:t>Tilos a bérelt járművel Szerbia, Macedónia, Bosznia-Hercegovina, Bulgária, Ukrajna, Fehéroroszország, Moldávia, Litvánia és Oroszország területére utazni; az itt fel nem sorolt államokon kívül egyéb Magyarországon kívülre történő utazás pedig kizárólag a Bérbeadó írásos határkilépési engedélyével történhet.</w:t>
      </w:r>
    </w:p>
    <w:p w14:paraId="43F3F225" w14:textId="7C4A46F9" w:rsidR="00A07A91" w:rsidRDefault="00A07A91" w:rsidP="00F62393">
      <w:r w:rsidRPr="00A07A91">
        <w:t>Tilos a bérelt járművel más járművet vontatni, azt sportrendezvényen, tesztelési célból használni, azt bármely büntetendő cselekményre – így különösen illegális határátlépésre – igénybe venni; tilos a jármű kulcsait, a forgalmi engedélyt és a bérleti szerződést a járműben hagyni</w:t>
      </w:r>
      <w:r w:rsidR="008F48CE">
        <w:t>.</w:t>
      </w:r>
    </w:p>
    <w:p w14:paraId="69DEA857" w14:textId="77777777" w:rsidR="0060715E" w:rsidRDefault="0060715E"/>
    <w:p w14:paraId="2D5111DB" w14:textId="4AEFA60F" w:rsidR="00F62393" w:rsidRPr="00FA64CB" w:rsidRDefault="00F62393">
      <w:r w:rsidRPr="00FA64CB">
        <w:t>…………………………….………</w:t>
      </w:r>
      <w:r w:rsidR="0060715E">
        <w:tab/>
      </w:r>
      <w:r w:rsidR="0060715E">
        <w:tab/>
      </w:r>
      <w:r w:rsidR="0060715E">
        <w:tab/>
      </w:r>
      <w:r w:rsidR="0060715E">
        <w:tab/>
      </w:r>
      <w:r w:rsidR="0060715E">
        <w:tab/>
      </w:r>
      <w:r w:rsidR="003E49C0">
        <w:t xml:space="preserve">    </w:t>
      </w:r>
      <w:r w:rsidR="003E49C0" w:rsidRPr="00FA64CB">
        <w:t>…………………………….………</w:t>
      </w:r>
    </w:p>
    <w:p w14:paraId="68404EAB" w14:textId="6118601F" w:rsidR="007635F6" w:rsidRDefault="00F62393" w:rsidP="00A465A7">
      <w:pPr>
        <w:ind w:firstLine="720"/>
      </w:pPr>
      <w:r w:rsidRPr="00FA64CB">
        <w:t>Bérbeadó</w:t>
      </w:r>
      <w:r w:rsidR="0060715E">
        <w:tab/>
      </w:r>
      <w:r w:rsidR="0060715E">
        <w:tab/>
      </w:r>
      <w:r w:rsidR="0060715E">
        <w:tab/>
      </w:r>
      <w:r w:rsidR="0060715E">
        <w:tab/>
      </w:r>
      <w:r w:rsidR="0060715E">
        <w:tab/>
      </w:r>
      <w:r w:rsidR="0060715E">
        <w:tab/>
      </w:r>
      <w:r w:rsidR="0060715E">
        <w:tab/>
        <w:t xml:space="preserve">       Bérlő</w:t>
      </w:r>
    </w:p>
    <w:sectPr w:rsidR="00763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2F7"/>
    <w:multiLevelType w:val="hybridMultilevel"/>
    <w:tmpl w:val="131EA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F05EC"/>
    <w:multiLevelType w:val="multilevel"/>
    <w:tmpl w:val="A7BA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56D08"/>
    <w:multiLevelType w:val="hybridMultilevel"/>
    <w:tmpl w:val="397EF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2458B"/>
    <w:multiLevelType w:val="multilevel"/>
    <w:tmpl w:val="2CF8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A4F7F"/>
    <w:multiLevelType w:val="multilevel"/>
    <w:tmpl w:val="FA2A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724020">
    <w:abstractNumId w:val="3"/>
  </w:num>
  <w:num w:numId="2" w16cid:durableId="799424699">
    <w:abstractNumId w:val="1"/>
  </w:num>
  <w:num w:numId="3" w16cid:durableId="119569748">
    <w:abstractNumId w:val="4"/>
  </w:num>
  <w:num w:numId="4" w16cid:durableId="1912614734">
    <w:abstractNumId w:val="0"/>
  </w:num>
  <w:num w:numId="5" w16cid:durableId="337344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93"/>
    <w:rsid w:val="00074846"/>
    <w:rsid w:val="000B7A52"/>
    <w:rsid w:val="000D37B2"/>
    <w:rsid w:val="00112A3D"/>
    <w:rsid w:val="001661D8"/>
    <w:rsid w:val="001E4C9E"/>
    <w:rsid w:val="001F4097"/>
    <w:rsid w:val="00204CE7"/>
    <w:rsid w:val="00223229"/>
    <w:rsid w:val="0025163C"/>
    <w:rsid w:val="002A22D3"/>
    <w:rsid w:val="002A5093"/>
    <w:rsid w:val="002A75A7"/>
    <w:rsid w:val="002C7FB8"/>
    <w:rsid w:val="002D66D9"/>
    <w:rsid w:val="002F186F"/>
    <w:rsid w:val="003132A4"/>
    <w:rsid w:val="003B5E52"/>
    <w:rsid w:val="003C44AF"/>
    <w:rsid w:val="003D08C3"/>
    <w:rsid w:val="003E499F"/>
    <w:rsid w:val="003E49C0"/>
    <w:rsid w:val="003F357A"/>
    <w:rsid w:val="00426607"/>
    <w:rsid w:val="00453F82"/>
    <w:rsid w:val="00497465"/>
    <w:rsid w:val="004A7C3D"/>
    <w:rsid w:val="004B322E"/>
    <w:rsid w:val="004F0E9D"/>
    <w:rsid w:val="005227C2"/>
    <w:rsid w:val="00545612"/>
    <w:rsid w:val="0054675C"/>
    <w:rsid w:val="005B5119"/>
    <w:rsid w:val="0060715E"/>
    <w:rsid w:val="00621127"/>
    <w:rsid w:val="00650504"/>
    <w:rsid w:val="00665FD8"/>
    <w:rsid w:val="00742289"/>
    <w:rsid w:val="007635F6"/>
    <w:rsid w:val="007D09C2"/>
    <w:rsid w:val="00807C89"/>
    <w:rsid w:val="0081174C"/>
    <w:rsid w:val="008F058A"/>
    <w:rsid w:val="008F48CE"/>
    <w:rsid w:val="009830A3"/>
    <w:rsid w:val="009A7B4F"/>
    <w:rsid w:val="009E6199"/>
    <w:rsid w:val="009F3C25"/>
    <w:rsid w:val="00A052B0"/>
    <w:rsid w:val="00A07A91"/>
    <w:rsid w:val="00A465A7"/>
    <w:rsid w:val="00A9511B"/>
    <w:rsid w:val="00B0003E"/>
    <w:rsid w:val="00B07651"/>
    <w:rsid w:val="00B11B34"/>
    <w:rsid w:val="00B173CE"/>
    <w:rsid w:val="00B244A1"/>
    <w:rsid w:val="00B47E10"/>
    <w:rsid w:val="00B61DB1"/>
    <w:rsid w:val="00B924B6"/>
    <w:rsid w:val="00B967D2"/>
    <w:rsid w:val="00BD5D92"/>
    <w:rsid w:val="00C41356"/>
    <w:rsid w:val="00C54DE9"/>
    <w:rsid w:val="00C6665E"/>
    <w:rsid w:val="00C74BF5"/>
    <w:rsid w:val="00C752A8"/>
    <w:rsid w:val="00C86C2C"/>
    <w:rsid w:val="00CB6C13"/>
    <w:rsid w:val="00CD457E"/>
    <w:rsid w:val="00CE3995"/>
    <w:rsid w:val="00D01BD6"/>
    <w:rsid w:val="00D5173B"/>
    <w:rsid w:val="00D76449"/>
    <w:rsid w:val="00E14B6F"/>
    <w:rsid w:val="00F00DD7"/>
    <w:rsid w:val="00F62393"/>
    <w:rsid w:val="00F86BD7"/>
    <w:rsid w:val="00F91B25"/>
    <w:rsid w:val="00FA64CB"/>
    <w:rsid w:val="00FB091D"/>
    <w:rsid w:val="00FE6FE7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2D61"/>
  <w15:chartTrackingRefBased/>
  <w15:docId w15:val="{8931CB03-7560-4F2F-9376-5D7C82F0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3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3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3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3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3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3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3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3286-1CDE-46FB-BEA9-DDB0E0A4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 Somlai (dsomlai)</dc:creator>
  <cp:keywords/>
  <dc:description/>
  <cp:lastModifiedBy>Denes Somlai (dsomlai)</cp:lastModifiedBy>
  <cp:revision>18</cp:revision>
  <dcterms:created xsi:type="dcterms:W3CDTF">2025-03-09T15:17:00Z</dcterms:created>
  <dcterms:modified xsi:type="dcterms:W3CDTF">2025-03-09T15:30:00Z</dcterms:modified>
</cp:coreProperties>
</file>